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111B8" w14:textId="15E6A335" w:rsidR="00C16C8E" w:rsidRPr="000326B8" w:rsidRDefault="000326B8" w:rsidP="000326B8">
      <w:pPr>
        <w:pBdr>
          <w:bottom w:val="single" w:sz="4" w:space="1" w:color="auto"/>
        </w:pBdr>
        <w:spacing w:line="240" w:lineRule="auto"/>
        <w:rPr>
          <w:rFonts w:ascii="Times New Roman" w:hAnsi="Times New Roman" w:cs="Times New Roman"/>
          <w:sz w:val="20"/>
          <w:szCs w:val="20"/>
        </w:rPr>
      </w:pPr>
      <w:r w:rsidRPr="000326B8">
        <w:rPr>
          <w:rFonts w:ascii="Times New Roman" w:hAnsi="Times New Roman" w:cs="Times New Roman"/>
          <w:b/>
          <w:bCs/>
          <w:sz w:val="20"/>
          <w:szCs w:val="20"/>
        </w:rPr>
        <w:t>PRESS RELEASE</w:t>
      </w:r>
      <w:r w:rsidR="00EE2470">
        <w:rPr>
          <w:rFonts w:ascii="Times New Roman" w:hAnsi="Times New Roman" w:cs="Times New Roman"/>
          <w:b/>
          <w:bCs/>
          <w:sz w:val="20"/>
          <w:szCs w:val="20"/>
        </w:rPr>
        <w:br/>
      </w:r>
      <w:r w:rsidR="00C16C8E" w:rsidRPr="00C16C8E">
        <w:rPr>
          <w:rFonts w:ascii="Times New Roman" w:hAnsi="Times New Roman" w:cs="Times New Roman"/>
          <w:sz w:val="20"/>
          <w:szCs w:val="20"/>
        </w:rPr>
        <w:t>Date: March 16, 2025</w:t>
      </w:r>
      <w:r w:rsidR="00C16C8E" w:rsidRPr="00C16C8E">
        <w:rPr>
          <w:rFonts w:ascii="Times New Roman" w:hAnsi="Times New Roman" w:cs="Times New Roman"/>
          <w:sz w:val="20"/>
          <w:szCs w:val="20"/>
        </w:rPr>
        <w:br/>
      </w:r>
      <w:r w:rsidR="00C16C8E" w:rsidRPr="00C16C8E">
        <w:rPr>
          <w:rFonts w:ascii="Times New Roman" w:hAnsi="Times New Roman" w:cs="Times New Roman"/>
          <w:b/>
          <w:bCs/>
          <w:sz w:val="20"/>
          <w:szCs w:val="20"/>
        </w:rPr>
        <w:t>Reduction of Food Ration for Rohingyas Could Deepen the Existing Humanitarian Crisis</w:t>
      </w:r>
      <w:r w:rsidR="00C16C8E" w:rsidRPr="00C16C8E">
        <w:rPr>
          <w:rFonts w:ascii="Times New Roman" w:hAnsi="Times New Roman" w:cs="Times New Roman"/>
          <w:sz w:val="20"/>
          <w:szCs w:val="20"/>
        </w:rPr>
        <w:t>– KHANI Bangladesh</w:t>
      </w:r>
    </w:p>
    <w:p w14:paraId="12050D51" w14:textId="188C20F0" w:rsidR="00C16C8E" w:rsidRPr="00C16C8E" w:rsidRDefault="00DB33A1" w:rsidP="00EE2470">
      <w:pPr>
        <w:spacing w:after="120" w:line="240" w:lineRule="auto"/>
        <w:jc w:val="both"/>
        <w:rPr>
          <w:rFonts w:ascii="Times New Roman" w:hAnsi="Times New Roman" w:cs="Times New Roman"/>
          <w:sz w:val="20"/>
          <w:szCs w:val="20"/>
        </w:rPr>
      </w:pPr>
      <w:r w:rsidRPr="000326B8">
        <w:rPr>
          <w:rFonts w:ascii="Times New Roman" w:hAnsi="Times New Roman" w:cs="Times New Roman"/>
          <w:sz w:val="20"/>
          <w:szCs w:val="20"/>
        </w:rPr>
        <w:t>KHANI Bangladesh, the Bangladesh Food Security Network, has submitted a petition to United Nations Secretary-General António Guterres, e</w:t>
      </w:r>
      <w:r w:rsidR="00C16C8E" w:rsidRPr="00C16C8E">
        <w:rPr>
          <w:rFonts w:ascii="Times New Roman" w:hAnsi="Times New Roman" w:cs="Times New Roman"/>
          <w:sz w:val="20"/>
          <w:szCs w:val="20"/>
        </w:rPr>
        <w:t xml:space="preserve">mphasizing the urgent need for </w:t>
      </w:r>
      <w:r w:rsidRPr="000326B8">
        <w:rPr>
          <w:rFonts w:ascii="Times New Roman" w:hAnsi="Times New Roman" w:cs="Times New Roman"/>
          <w:sz w:val="20"/>
          <w:szCs w:val="20"/>
        </w:rPr>
        <w:t>immediate action to address the funding crisis,</w:t>
      </w:r>
      <w:r w:rsidR="00C16C8E" w:rsidRPr="00C16C8E">
        <w:rPr>
          <w:rFonts w:ascii="Times New Roman" w:hAnsi="Times New Roman" w:cs="Times New Roman"/>
          <w:sz w:val="20"/>
          <w:szCs w:val="20"/>
        </w:rPr>
        <w:t xml:space="preserve"> full restoration of food rations and essential services for the Rohingya</w:t>
      </w:r>
      <w:r w:rsidRPr="000326B8">
        <w:rPr>
          <w:rFonts w:ascii="Times New Roman" w:hAnsi="Times New Roman" w:cs="Times New Roman"/>
          <w:sz w:val="20"/>
          <w:szCs w:val="20"/>
        </w:rPr>
        <w:t>s</w:t>
      </w:r>
      <w:r w:rsidR="00C16C8E" w:rsidRPr="00C16C8E">
        <w:rPr>
          <w:rFonts w:ascii="Times New Roman" w:hAnsi="Times New Roman" w:cs="Times New Roman"/>
          <w:sz w:val="20"/>
          <w:szCs w:val="20"/>
        </w:rPr>
        <w:t>, alongside both short- and long-term funding to meet their food and nutrition needs. The petition also highlights the necessity of creating opportunities for self-sufficiency through proper rehabilitation.</w:t>
      </w:r>
    </w:p>
    <w:p w14:paraId="783B4304" w14:textId="25DA948F" w:rsidR="00C16C8E" w:rsidRPr="00C16C8E" w:rsidRDefault="00C16C8E" w:rsidP="00EE2470">
      <w:pPr>
        <w:spacing w:after="120" w:line="240" w:lineRule="auto"/>
        <w:jc w:val="both"/>
        <w:rPr>
          <w:rFonts w:ascii="Times New Roman" w:hAnsi="Times New Roman" w:cs="Times New Roman"/>
          <w:sz w:val="20"/>
          <w:szCs w:val="20"/>
        </w:rPr>
      </w:pPr>
      <w:r w:rsidRPr="00C16C8E">
        <w:rPr>
          <w:rFonts w:ascii="Times New Roman" w:hAnsi="Times New Roman" w:cs="Times New Roman"/>
          <w:sz w:val="20"/>
          <w:szCs w:val="20"/>
        </w:rPr>
        <w:t xml:space="preserve">More than 110 national, regional, international, and local </w:t>
      </w:r>
      <w:proofErr w:type="gramStart"/>
      <w:r w:rsidRPr="00C16C8E">
        <w:rPr>
          <w:rFonts w:ascii="Times New Roman" w:hAnsi="Times New Roman" w:cs="Times New Roman"/>
          <w:sz w:val="20"/>
          <w:szCs w:val="20"/>
        </w:rPr>
        <w:t>organizations</w:t>
      </w:r>
      <w:proofErr w:type="gramEnd"/>
      <w:r w:rsidRPr="00C16C8E">
        <w:rPr>
          <w:rFonts w:ascii="Times New Roman" w:hAnsi="Times New Roman" w:cs="Times New Roman"/>
          <w:sz w:val="20"/>
          <w:szCs w:val="20"/>
        </w:rPr>
        <w:t xml:space="preserve"> and individuals, including FIAN Indonesia, FIAN Switzerland, </w:t>
      </w:r>
      <w:r w:rsidR="00DB33A1" w:rsidRPr="000326B8">
        <w:rPr>
          <w:rFonts w:ascii="Times New Roman" w:hAnsi="Times New Roman" w:cs="Times New Roman"/>
          <w:sz w:val="20"/>
          <w:szCs w:val="20"/>
        </w:rPr>
        <w:t>A</w:t>
      </w:r>
      <w:r w:rsidRPr="00C16C8E">
        <w:rPr>
          <w:rFonts w:ascii="Times New Roman" w:hAnsi="Times New Roman" w:cs="Times New Roman"/>
          <w:sz w:val="20"/>
          <w:szCs w:val="20"/>
        </w:rPr>
        <w:t>DAB, ALRD, CSRL, ActionAid Australia, ActionAid Bangladesh, B</w:t>
      </w:r>
      <w:r w:rsidR="00DB33A1" w:rsidRPr="000326B8">
        <w:rPr>
          <w:rFonts w:ascii="Times New Roman" w:hAnsi="Times New Roman" w:cs="Times New Roman"/>
          <w:sz w:val="20"/>
          <w:szCs w:val="20"/>
        </w:rPr>
        <w:t>AR</w:t>
      </w:r>
      <w:r w:rsidR="000326B8" w:rsidRPr="000326B8">
        <w:rPr>
          <w:rFonts w:ascii="Times New Roman" w:hAnsi="Times New Roman" w:cs="Times New Roman"/>
          <w:sz w:val="20"/>
          <w:szCs w:val="20"/>
        </w:rPr>
        <w:t>CIK</w:t>
      </w:r>
      <w:r w:rsidRPr="00C16C8E">
        <w:rPr>
          <w:rFonts w:ascii="Times New Roman" w:hAnsi="Times New Roman" w:cs="Times New Roman"/>
          <w:sz w:val="20"/>
          <w:szCs w:val="20"/>
        </w:rPr>
        <w:t>, C</w:t>
      </w:r>
      <w:r w:rsidR="000326B8" w:rsidRPr="000326B8">
        <w:rPr>
          <w:rFonts w:ascii="Times New Roman" w:hAnsi="Times New Roman" w:cs="Times New Roman"/>
          <w:sz w:val="20"/>
          <w:szCs w:val="20"/>
        </w:rPr>
        <w:t xml:space="preserve">OAST </w:t>
      </w:r>
      <w:r w:rsidRPr="00C16C8E">
        <w:rPr>
          <w:rFonts w:ascii="Times New Roman" w:hAnsi="Times New Roman" w:cs="Times New Roman"/>
          <w:sz w:val="20"/>
          <w:szCs w:val="20"/>
        </w:rPr>
        <w:t>Foundation, Cox’s Bazar Civil Society</w:t>
      </w:r>
      <w:r w:rsidR="00091F29">
        <w:rPr>
          <w:rFonts w:ascii="Times New Roman" w:hAnsi="Times New Roman" w:cs="Times New Roman"/>
          <w:sz w:val="20"/>
          <w:szCs w:val="20"/>
        </w:rPr>
        <w:t xml:space="preserve"> Forum</w:t>
      </w:r>
      <w:r w:rsidR="000326B8" w:rsidRPr="000326B8">
        <w:rPr>
          <w:rFonts w:ascii="Times New Roman" w:hAnsi="Times New Roman" w:cs="Times New Roman"/>
          <w:sz w:val="20"/>
          <w:szCs w:val="20"/>
        </w:rPr>
        <w:t>- CCNF</w:t>
      </w:r>
      <w:r w:rsidRPr="00C16C8E">
        <w:rPr>
          <w:rFonts w:ascii="Times New Roman" w:hAnsi="Times New Roman" w:cs="Times New Roman"/>
          <w:sz w:val="20"/>
          <w:szCs w:val="20"/>
        </w:rPr>
        <w:t>, I</w:t>
      </w:r>
      <w:r w:rsidR="000326B8" w:rsidRPr="000326B8">
        <w:rPr>
          <w:rFonts w:ascii="Times New Roman" w:hAnsi="Times New Roman" w:cs="Times New Roman"/>
          <w:sz w:val="20"/>
          <w:szCs w:val="20"/>
        </w:rPr>
        <w:t>NCIDIN</w:t>
      </w:r>
      <w:r w:rsidRPr="00C16C8E">
        <w:rPr>
          <w:rFonts w:ascii="Times New Roman" w:hAnsi="Times New Roman" w:cs="Times New Roman"/>
          <w:sz w:val="20"/>
          <w:szCs w:val="20"/>
        </w:rPr>
        <w:t xml:space="preserve"> Bangladesh, NGO Forum on ADB, and many others working on human rights, food rights, and related issues, have signed the petition.</w:t>
      </w:r>
    </w:p>
    <w:p w14:paraId="1486E592" w14:textId="124426DD" w:rsidR="00C16C8E" w:rsidRPr="00C16C8E" w:rsidRDefault="00C16C8E" w:rsidP="00EE2470">
      <w:pPr>
        <w:spacing w:after="120" w:line="240" w:lineRule="auto"/>
        <w:jc w:val="both"/>
        <w:rPr>
          <w:rFonts w:ascii="Times New Roman" w:hAnsi="Times New Roman" w:cs="Times New Roman"/>
          <w:sz w:val="20"/>
          <w:szCs w:val="20"/>
        </w:rPr>
      </w:pPr>
      <w:r w:rsidRPr="00C16C8E">
        <w:rPr>
          <w:rFonts w:ascii="Times New Roman" w:hAnsi="Times New Roman" w:cs="Times New Roman"/>
          <w:sz w:val="20"/>
          <w:szCs w:val="20"/>
        </w:rPr>
        <w:t xml:space="preserve">Recently, the World Food </w:t>
      </w:r>
      <w:r w:rsidR="00091F29" w:rsidRPr="00C16C8E">
        <w:rPr>
          <w:rFonts w:ascii="Times New Roman" w:hAnsi="Times New Roman" w:cs="Times New Roman"/>
          <w:sz w:val="20"/>
          <w:szCs w:val="20"/>
        </w:rPr>
        <w:t>Program</w:t>
      </w:r>
      <w:r w:rsidRPr="00C16C8E">
        <w:rPr>
          <w:rFonts w:ascii="Times New Roman" w:hAnsi="Times New Roman" w:cs="Times New Roman"/>
          <w:sz w:val="20"/>
          <w:szCs w:val="20"/>
        </w:rPr>
        <w:t xml:space="preserve"> (WFP), the United Nations humanitarian assistance agency, reported that without urgent funding, the food ration for the Rohingya population will have to be reduced from $12.50 per person per month to $6. KHANI Bangladesh expresses deep concern regarding this abrupt reduction in aid, warning that it could exacerbate the already existing humanitarian crisis surrounding the Rohingya issue.</w:t>
      </w:r>
    </w:p>
    <w:p w14:paraId="1621C1EC" w14:textId="77777777" w:rsidR="00C16C8E" w:rsidRPr="00C16C8E" w:rsidRDefault="00C16C8E" w:rsidP="00EE2470">
      <w:pPr>
        <w:spacing w:after="120" w:line="240" w:lineRule="auto"/>
        <w:jc w:val="both"/>
        <w:rPr>
          <w:rFonts w:ascii="Times New Roman" w:hAnsi="Times New Roman" w:cs="Times New Roman"/>
          <w:sz w:val="20"/>
          <w:szCs w:val="20"/>
        </w:rPr>
      </w:pPr>
      <w:r w:rsidRPr="00C16C8E">
        <w:rPr>
          <w:rFonts w:ascii="Times New Roman" w:hAnsi="Times New Roman" w:cs="Times New Roman"/>
          <w:sz w:val="20"/>
          <w:szCs w:val="20"/>
        </w:rPr>
        <w:t>The petition submitted to the UN Secretary-General states that the global community must take swift action to address the funding gap, resume essential services, and ensure long-term, sustainable assistance. This is particularly crucial at a time when refugees are already facing a dire humanitarian situation.</w:t>
      </w:r>
    </w:p>
    <w:p w14:paraId="281930D6" w14:textId="77777777" w:rsidR="00C16C8E" w:rsidRPr="00C16C8E" w:rsidRDefault="00C16C8E" w:rsidP="00EE2470">
      <w:pPr>
        <w:spacing w:after="120" w:line="240" w:lineRule="auto"/>
        <w:jc w:val="both"/>
        <w:rPr>
          <w:rFonts w:ascii="Times New Roman" w:hAnsi="Times New Roman" w:cs="Times New Roman"/>
          <w:sz w:val="20"/>
          <w:szCs w:val="20"/>
        </w:rPr>
      </w:pPr>
      <w:r w:rsidRPr="00C16C8E">
        <w:rPr>
          <w:rFonts w:ascii="Times New Roman" w:hAnsi="Times New Roman" w:cs="Times New Roman"/>
          <w:sz w:val="20"/>
          <w:szCs w:val="20"/>
        </w:rPr>
        <w:t>The petition further states that the Rohingyas are completely dependent on humanitarian assistance for food, making the continuation of this aid not only necessary but highly critical, especially as malnutrition continues to rise. In 2025, after 2017, the camps are experiencing the highest levels of malnutrition, with the rate of child malnutrition exceeding 15%. Cases of severe acute malnutrition have increased by 25% from January 2024 to January 2025, with a further 27% rise in February.</w:t>
      </w:r>
    </w:p>
    <w:p w14:paraId="69733AC3" w14:textId="77777777" w:rsidR="00C16C8E" w:rsidRPr="00C16C8E" w:rsidRDefault="00C16C8E" w:rsidP="00EE2470">
      <w:pPr>
        <w:spacing w:after="120" w:line="240" w:lineRule="auto"/>
        <w:jc w:val="both"/>
        <w:rPr>
          <w:rFonts w:ascii="Times New Roman" w:hAnsi="Times New Roman" w:cs="Times New Roman"/>
          <w:sz w:val="20"/>
          <w:szCs w:val="20"/>
        </w:rPr>
      </w:pPr>
      <w:r w:rsidRPr="00C16C8E">
        <w:rPr>
          <w:rFonts w:ascii="Times New Roman" w:hAnsi="Times New Roman" w:cs="Times New Roman"/>
          <w:i/>
          <w:iCs/>
          <w:sz w:val="20"/>
          <w:szCs w:val="20"/>
        </w:rPr>
        <w:t>“To ensure the full human rights of the Rohingyas, the global community must take responsibility for ensuring their food security until they are able to leave these camps. Failure to take such steps may lead to tragic incidents such as trafficking, arrests, or deaths while crossing borders due to food insecurity, which will also create instability in the camps and the local communities,”</w:t>
      </w:r>
      <w:r w:rsidRPr="00C16C8E">
        <w:rPr>
          <w:rFonts w:ascii="Times New Roman" w:hAnsi="Times New Roman" w:cs="Times New Roman"/>
          <w:sz w:val="20"/>
          <w:szCs w:val="20"/>
        </w:rPr>
        <w:t xml:space="preserve"> said Nurul Alam Masud, General Secretary of KHANI Bangladesh. He further emphasized that alongside ensuring proper food assistance, it is now imperative to adopt a long-term strategy to ensure safe and dignified repatriation for the Rohingyas.</w:t>
      </w:r>
    </w:p>
    <w:p w14:paraId="04A22D73" w14:textId="77777777" w:rsidR="00C16C8E" w:rsidRPr="00C16C8E" w:rsidRDefault="00C16C8E" w:rsidP="00EE2470">
      <w:pPr>
        <w:spacing w:after="120" w:line="240" w:lineRule="auto"/>
        <w:jc w:val="both"/>
        <w:rPr>
          <w:rFonts w:ascii="Times New Roman" w:hAnsi="Times New Roman" w:cs="Times New Roman"/>
          <w:sz w:val="20"/>
          <w:szCs w:val="20"/>
        </w:rPr>
      </w:pPr>
      <w:r w:rsidRPr="00C16C8E">
        <w:rPr>
          <w:rFonts w:ascii="Times New Roman" w:hAnsi="Times New Roman" w:cs="Times New Roman"/>
          <w:sz w:val="20"/>
          <w:szCs w:val="20"/>
        </w:rPr>
        <w:t xml:space="preserve">Rezaul Karim Siddiqui Rana, Vice President of KHANI Bangladesh, stated, </w:t>
      </w:r>
      <w:r w:rsidRPr="00C16C8E">
        <w:rPr>
          <w:rFonts w:ascii="Times New Roman" w:hAnsi="Times New Roman" w:cs="Times New Roman"/>
          <w:i/>
          <w:iCs/>
          <w:sz w:val="20"/>
          <w:szCs w:val="20"/>
        </w:rPr>
        <w:t>“Such steps will create widespread humanitarian disaster among the Rohingya population. Reducing food assistance would be a great betrayal by wealthy nations towards the poor populations.”</w:t>
      </w:r>
    </w:p>
    <w:p w14:paraId="5CB649C0" w14:textId="4A599A0F" w:rsidR="00C16C8E" w:rsidRPr="00C16C8E" w:rsidRDefault="00C16C8E" w:rsidP="00EE2470">
      <w:pPr>
        <w:spacing w:after="120" w:line="240" w:lineRule="auto"/>
        <w:jc w:val="both"/>
        <w:rPr>
          <w:rFonts w:ascii="Times New Roman" w:hAnsi="Times New Roman" w:cs="Times New Roman"/>
          <w:sz w:val="20"/>
          <w:szCs w:val="20"/>
        </w:rPr>
      </w:pPr>
      <w:r w:rsidRPr="00C16C8E">
        <w:rPr>
          <w:rFonts w:ascii="Times New Roman" w:hAnsi="Times New Roman" w:cs="Times New Roman"/>
          <w:sz w:val="20"/>
          <w:szCs w:val="20"/>
        </w:rPr>
        <w:t xml:space="preserve">Rezaul Karim Chowdhury, </w:t>
      </w:r>
      <w:r w:rsidR="00091F29">
        <w:rPr>
          <w:rFonts w:ascii="Times New Roman" w:hAnsi="Times New Roman" w:cs="Times New Roman"/>
          <w:sz w:val="20"/>
          <w:szCs w:val="20"/>
        </w:rPr>
        <w:t>Co-Chair</w:t>
      </w:r>
      <w:r w:rsidRPr="00C16C8E">
        <w:rPr>
          <w:rFonts w:ascii="Times New Roman" w:hAnsi="Times New Roman" w:cs="Times New Roman"/>
          <w:sz w:val="20"/>
          <w:szCs w:val="20"/>
        </w:rPr>
        <w:t xml:space="preserve"> of the Cox’s Bazar CSO NGO Forum and Executive Director of C</w:t>
      </w:r>
      <w:r w:rsidR="00091F29">
        <w:rPr>
          <w:rFonts w:ascii="Times New Roman" w:hAnsi="Times New Roman" w:cs="Times New Roman"/>
          <w:sz w:val="20"/>
          <w:szCs w:val="20"/>
        </w:rPr>
        <w:t>OAST</w:t>
      </w:r>
      <w:r w:rsidRPr="00C16C8E">
        <w:rPr>
          <w:rFonts w:ascii="Times New Roman" w:hAnsi="Times New Roman" w:cs="Times New Roman"/>
          <w:sz w:val="20"/>
          <w:szCs w:val="20"/>
        </w:rPr>
        <w:t xml:space="preserve"> Foundation, stated, </w:t>
      </w:r>
      <w:r w:rsidRPr="00C16C8E">
        <w:rPr>
          <w:rFonts w:ascii="Times New Roman" w:hAnsi="Times New Roman" w:cs="Times New Roman"/>
          <w:i/>
          <w:iCs/>
          <w:sz w:val="20"/>
          <w:szCs w:val="20"/>
        </w:rPr>
        <w:t>"The primary condition for all relief assistance is food. If people cannot eat, no matter how much safety, education, or other aid we provide, it will have no impact. Without sufficient food, Rohingyas may engage in internal conflicts, break the social order, and create risks of entering host communities. This could negatively affect the labor market, with Rohingyas potentially taking low-wage jobs, thus displacing the local workforce. This, in turn, creates a risk of overall breakdown in law and order."</w:t>
      </w:r>
    </w:p>
    <w:p w14:paraId="583834B3" w14:textId="77777777" w:rsidR="00C16C8E" w:rsidRPr="00C16C8E" w:rsidRDefault="00C16C8E" w:rsidP="00EE2470">
      <w:pPr>
        <w:spacing w:after="120" w:line="240" w:lineRule="auto"/>
        <w:jc w:val="both"/>
        <w:rPr>
          <w:rFonts w:ascii="Times New Roman" w:hAnsi="Times New Roman" w:cs="Times New Roman"/>
          <w:sz w:val="20"/>
          <w:szCs w:val="20"/>
        </w:rPr>
      </w:pPr>
      <w:r w:rsidRPr="00C16C8E">
        <w:rPr>
          <w:rFonts w:ascii="Times New Roman" w:hAnsi="Times New Roman" w:cs="Times New Roman"/>
          <w:sz w:val="20"/>
          <w:szCs w:val="20"/>
        </w:rPr>
        <w:t>KHANI Bangladesh urgently calls on the international community to provide adequate humanitarian assistance to prevent a humanitarian disaster by ensuring food and nutrition aid for the Rohingya refugees.</w:t>
      </w:r>
    </w:p>
    <w:p w14:paraId="7F4A8AB8" w14:textId="77777777" w:rsidR="00C16C8E" w:rsidRPr="00C16C8E" w:rsidRDefault="00C16C8E" w:rsidP="00EE2470">
      <w:pPr>
        <w:spacing w:after="120" w:line="240" w:lineRule="auto"/>
        <w:jc w:val="both"/>
        <w:rPr>
          <w:rFonts w:ascii="Times New Roman" w:hAnsi="Times New Roman" w:cs="Times New Roman"/>
          <w:sz w:val="20"/>
          <w:szCs w:val="20"/>
        </w:rPr>
      </w:pPr>
      <w:r w:rsidRPr="00C16C8E">
        <w:rPr>
          <w:rFonts w:ascii="Times New Roman" w:hAnsi="Times New Roman" w:cs="Times New Roman"/>
          <w:sz w:val="20"/>
          <w:szCs w:val="20"/>
        </w:rPr>
        <w:t>KHANI Bangladesh is a national network composed of over 50 active national and local organizations working on issues related to food security, food rights, environment, agriculture, etc., across the country.</w:t>
      </w:r>
    </w:p>
    <w:p w14:paraId="075DBBBE" w14:textId="354776B1" w:rsidR="00C16C8E" w:rsidRDefault="00C16C8E" w:rsidP="00EE2470">
      <w:pPr>
        <w:spacing w:after="120" w:line="240" w:lineRule="auto"/>
        <w:rPr>
          <w:rFonts w:ascii="Times New Roman" w:hAnsi="Times New Roman" w:cs="Times New Roman"/>
          <w:sz w:val="20"/>
          <w:szCs w:val="20"/>
        </w:rPr>
      </w:pPr>
      <w:r w:rsidRPr="00C16C8E">
        <w:rPr>
          <w:rFonts w:ascii="Times New Roman" w:hAnsi="Times New Roman" w:cs="Times New Roman"/>
          <w:b/>
          <w:bCs/>
          <w:sz w:val="20"/>
          <w:szCs w:val="20"/>
        </w:rPr>
        <w:t>Contact:</w:t>
      </w:r>
      <w:r w:rsidRPr="00C16C8E">
        <w:rPr>
          <w:rFonts w:ascii="Times New Roman" w:hAnsi="Times New Roman" w:cs="Times New Roman"/>
          <w:sz w:val="20"/>
          <w:szCs w:val="20"/>
        </w:rPr>
        <w:br/>
        <w:t>KHANI Bangladesh</w:t>
      </w:r>
      <w:r w:rsidRPr="00C16C8E">
        <w:rPr>
          <w:rFonts w:ascii="Times New Roman" w:hAnsi="Times New Roman" w:cs="Times New Roman"/>
          <w:sz w:val="20"/>
          <w:szCs w:val="20"/>
        </w:rPr>
        <w:br/>
        <w:t>Email: khanibangladesh@gmail.com</w:t>
      </w:r>
      <w:r w:rsidRPr="00C16C8E">
        <w:rPr>
          <w:rFonts w:ascii="Times New Roman" w:hAnsi="Times New Roman" w:cs="Times New Roman"/>
          <w:sz w:val="20"/>
          <w:szCs w:val="20"/>
        </w:rPr>
        <w:br/>
        <w:t>Phone: 01632781904 [Umme Salma; KHANI Bangladesh]</w:t>
      </w:r>
    </w:p>
    <w:p w14:paraId="161D15BD" w14:textId="2AC800F2" w:rsidR="00EE2470" w:rsidRPr="000326B8" w:rsidRDefault="00EE2470" w:rsidP="000326B8">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sectPr w:rsidR="00EE2470" w:rsidRPr="00032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8E"/>
    <w:rsid w:val="000326B8"/>
    <w:rsid w:val="00091F29"/>
    <w:rsid w:val="0077277B"/>
    <w:rsid w:val="00C16C8E"/>
    <w:rsid w:val="00DB33A1"/>
    <w:rsid w:val="00EB1523"/>
    <w:rsid w:val="00EE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99E4"/>
  <w15:chartTrackingRefBased/>
  <w15:docId w15:val="{0E7B60C6-4AC0-4169-B2D4-FA2843B0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6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C8E"/>
    <w:rPr>
      <w:rFonts w:eastAsiaTheme="majorEastAsia" w:cstheme="majorBidi"/>
      <w:color w:val="272727" w:themeColor="text1" w:themeTint="D8"/>
    </w:rPr>
  </w:style>
  <w:style w:type="paragraph" w:styleId="Title">
    <w:name w:val="Title"/>
    <w:basedOn w:val="Normal"/>
    <w:next w:val="Normal"/>
    <w:link w:val="TitleChar"/>
    <w:uiPriority w:val="10"/>
    <w:qFormat/>
    <w:rsid w:val="00C16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C8E"/>
    <w:pPr>
      <w:spacing w:before="160"/>
      <w:jc w:val="center"/>
    </w:pPr>
    <w:rPr>
      <w:i/>
      <w:iCs/>
      <w:color w:val="404040" w:themeColor="text1" w:themeTint="BF"/>
    </w:rPr>
  </w:style>
  <w:style w:type="character" w:customStyle="1" w:styleId="QuoteChar">
    <w:name w:val="Quote Char"/>
    <w:basedOn w:val="DefaultParagraphFont"/>
    <w:link w:val="Quote"/>
    <w:uiPriority w:val="29"/>
    <w:rsid w:val="00C16C8E"/>
    <w:rPr>
      <w:i/>
      <w:iCs/>
      <w:color w:val="404040" w:themeColor="text1" w:themeTint="BF"/>
    </w:rPr>
  </w:style>
  <w:style w:type="paragraph" w:styleId="ListParagraph">
    <w:name w:val="List Paragraph"/>
    <w:basedOn w:val="Normal"/>
    <w:uiPriority w:val="34"/>
    <w:qFormat/>
    <w:rsid w:val="00C16C8E"/>
    <w:pPr>
      <w:ind w:left="720"/>
      <w:contextualSpacing/>
    </w:pPr>
  </w:style>
  <w:style w:type="character" w:styleId="IntenseEmphasis">
    <w:name w:val="Intense Emphasis"/>
    <w:basedOn w:val="DefaultParagraphFont"/>
    <w:uiPriority w:val="21"/>
    <w:qFormat/>
    <w:rsid w:val="00C16C8E"/>
    <w:rPr>
      <w:i/>
      <w:iCs/>
      <w:color w:val="2F5496" w:themeColor="accent1" w:themeShade="BF"/>
    </w:rPr>
  </w:style>
  <w:style w:type="paragraph" w:styleId="IntenseQuote">
    <w:name w:val="Intense Quote"/>
    <w:basedOn w:val="Normal"/>
    <w:next w:val="Normal"/>
    <w:link w:val="IntenseQuoteChar"/>
    <w:uiPriority w:val="30"/>
    <w:qFormat/>
    <w:rsid w:val="00C16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C8E"/>
    <w:rPr>
      <w:i/>
      <w:iCs/>
      <w:color w:val="2F5496" w:themeColor="accent1" w:themeShade="BF"/>
    </w:rPr>
  </w:style>
  <w:style w:type="character" w:styleId="IntenseReference">
    <w:name w:val="Intense Reference"/>
    <w:basedOn w:val="DefaultParagraphFont"/>
    <w:uiPriority w:val="32"/>
    <w:qFormat/>
    <w:rsid w:val="00C16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15132">
      <w:bodyDiv w:val="1"/>
      <w:marLeft w:val="0"/>
      <w:marRight w:val="0"/>
      <w:marTop w:val="0"/>
      <w:marBottom w:val="0"/>
      <w:divBdr>
        <w:top w:val="none" w:sz="0" w:space="0" w:color="auto"/>
        <w:left w:val="none" w:sz="0" w:space="0" w:color="auto"/>
        <w:bottom w:val="none" w:sz="0" w:space="0" w:color="auto"/>
        <w:right w:val="none" w:sz="0" w:space="0" w:color="auto"/>
      </w:divBdr>
    </w:div>
    <w:div w:id="12848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Umme Salma</dc:creator>
  <cp:keywords/>
  <dc:description/>
  <cp:lastModifiedBy>Reza COAST</cp:lastModifiedBy>
  <cp:revision>2</cp:revision>
  <dcterms:created xsi:type="dcterms:W3CDTF">2025-03-16T08:54:00Z</dcterms:created>
  <dcterms:modified xsi:type="dcterms:W3CDTF">2025-03-16T08:54:00Z</dcterms:modified>
</cp:coreProperties>
</file>